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5"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281482" cy="962025"/>
            <wp:effectExtent b="0" l="0" r="0" t="0"/>
            <wp:docPr descr="https://lh6.googleusercontent.com/d4W1kGF9BTtXVIOyIBvcKOQG9TTKS6DRl1hZ6oHp3x4JBTiRHAu_Faoh2odsiCzGIq_32z1D3vkpkIXMtODDznPcIPK4eLUgmrxqSqbr_v7lTe6kCZzFTP8NHUimff4PeAcjnfuQ " id="4" name="image1.jpg"/>
            <a:graphic>
              <a:graphicData uri="http://schemas.openxmlformats.org/drawingml/2006/picture">
                <pic:pic>
                  <pic:nvPicPr>
                    <pic:cNvPr descr="https://lh6.googleusercontent.com/d4W1kGF9BTtXVIOyIBvcKOQG9TTKS6DRl1hZ6oHp3x4JBTiRHAu_Faoh2odsiCzGIq_32z1D3vkpkIXMtODDznPcIPK4eLUgmrxqSqbr_v7lTe6kCZzFTP8NHUimff4PeAcjnfuQ " id="0" name="image1.jpg"/>
                    <pic:cNvPicPr preferRelativeResize="0"/>
                  </pic:nvPicPr>
                  <pic:blipFill>
                    <a:blip r:embed="rId7"/>
                    <a:srcRect b="0" l="0" r="0" t="0"/>
                    <a:stretch>
                      <a:fillRect/>
                    </a:stretch>
                  </pic:blipFill>
                  <pic:spPr>
                    <a:xfrm>
                      <a:off x="0" y="0"/>
                      <a:ext cx="2281482" cy="962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left="-1260" w:right="-720" w:firstLine="0"/>
        <w:rPr/>
      </w:pPr>
      <w:r w:rsidDel="00000000" w:rsidR="00000000" w:rsidRPr="00000000">
        <w:rPr>
          <w:rtl w:val="0"/>
        </w:rPr>
        <w:t xml:space="preserve">Short North Civic Association Minutes</w:t>
      </w:r>
    </w:p>
    <w:p w:rsidR="00000000" w:rsidDel="00000000" w:rsidP="00000000" w:rsidRDefault="00000000" w:rsidRPr="00000000" w14:paraId="00000005">
      <w:pPr>
        <w:ind w:left="-1260" w:right="-720" w:firstLine="0"/>
        <w:jc w:val="center"/>
        <w:rPr>
          <w:sz w:val="24"/>
          <w:szCs w:val="24"/>
        </w:rPr>
      </w:pPr>
      <w:r w:rsidDel="00000000" w:rsidR="00000000" w:rsidRPr="00000000">
        <w:rPr>
          <w:sz w:val="24"/>
          <w:szCs w:val="24"/>
          <w:rtl w:val="0"/>
        </w:rPr>
        <w:t xml:space="preserve">February 11, 2024, </w:t>
      </w:r>
    </w:p>
    <w:p w:rsidR="00000000" w:rsidDel="00000000" w:rsidP="00000000" w:rsidRDefault="00000000" w:rsidRPr="00000000" w14:paraId="00000006">
      <w:pPr>
        <w:ind w:left="-1260" w:right="-720" w:firstLine="0"/>
        <w:jc w:val="center"/>
        <w:rPr>
          <w:sz w:val="24"/>
          <w:szCs w:val="24"/>
        </w:rPr>
      </w:pPr>
      <w:r w:rsidDel="00000000" w:rsidR="00000000" w:rsidRPr="00000000">
        <w:rPr>
          <w:sz w:val="24"/>
          <w:szCs w:val="24"/>
          <w:rtl w:val="0"/>
        </w:rPr>
        <w:t xml:space="preserve">1:00pm on Zoom</w:t>
      </w:r>
    </w:p>
    <w:p w:rsidR="00000000" w:rsidDel="00000000" w:rsidP="00000000" w:rsidRDefault="00000000" w:rsidRPr="00000000" w14:paraId="00000007">
      <w:pPr>
        <w:ind w:right="-720"/>
        <w:rPr>
          <w:sz w:val="24"/>
          <w:szCs w:val="24"/>
        </w:rPr>
      </w:pPr>
      <w:r w:rsidDel="00000000" w:rsidR="00000000" w:rsidRPr="00000000">
        <w:rPr>
          <w:sz w:val="24"/>
          <w:szCs w:val="24"/>
          <w:rtl w:val="0"/>
        </w:rPr>
        <w:t xml:space="preserve">Attendance: </w:t>
      </w:r>
      <w:r w:rsidDel="00000000" w:rsidR="00000000" w:rsidRPr="00000000">
        <w:rPr>
          <w:color w:val="222222"/>
          <w:sz w:val="24"/>
          <w:szCs w:val="24"/>
          <w:highlight w:val="white"/>
          <w:rtl w:val="0"/>
        </w:rPr>
        <w:t xml:space="preserve">Jack Decker, Bob Stern, Jared Cape, Chuck Fairbanks, Jeff Smith, Marc Conte, Caroline Stinziano</w:t>
      </w:r>
      <w:r w:rsidDel="00000000" w:rsidR="00000000" w:rsidRPr="00000000">
        <w:rPr>
          <w:rtl w:val="0"/>
        </w:rPr>
      </w:r>
    </w:p>
    <w:p w:rsidR="00000000" w:rsidDel="00000000" w:rsidP="00000000" w:rsidRDefault="00000000" w:rsidRPr="00000000" w14:paraId="00000008">
      <w:pPr>
        <w:ind w:right="-720"/>
        <w:jc w:val="center"/>
        <w:rPr>
          <w:sz w:val="24"/>
          <w:szCs w:val="24"/>
        </w:rPr>
      </w:pPr>
      <w:r w:rsidDel="00000000" w:rsidR="00000000" w:rsidRPr="00000000">
        <w:rPr>
          <w:rtl w:val="0"/>
        </w:rPr>
      </w:r>
    </w:p>
    <w:p w:rsidR="00000000" w:rsidDel="00000000" w:rsidP="00000000" w:rsidRDefault="00000000" w:rsidRPr="00000000" w14:paraId="00000009">
      <w:pPr>
        <w:numPr>
          <w:ilvl w:val="0"/>
          <w:numId w:val="1"/>
        </w:numPr>
        <w:tabs>
          <w:tab w:val="left" w:leader="none" w:pos="720"/>
        </w:tabs>
        <w:ind w:left="720" w:right="-720" w:hanging="360"/>
        <w:rPr>
          <w:sz w:val="24"/>
          <w:szCs w:val="24"/>
        </w:rPr>
      </w:pPr>
      <w:r w:rsidDel="00000000" w:rsidR="00000000" w:rsidRPr="00000000">
        <w:rPr>
          <w:sz w:val="24"/>
          <w:szCs w:val="24"/>
          <w:rtl w:val="0"/>
        </w:rPr>
        <w:t xml:space="preserve">Welcome</w:t>
      </w:r>
    </w:p>
    <w:p w:rsidR="00000000" w:rsidDel="00000000" w:rsidP="00000000" w:rsidRDefault="00000000" w:rsidRPr="00000000" w14:paraId="0000000A">
      <w:pPr>
        <w:numPr>
          <w:ilvl w:val="0"/>
          <w:numId w:val="1"/>
        </w:numPr>
        <w:tabs>
          <w:tab w:val="left" w:leader="none" w:pos="720"/>
        </w:tabs>
        <w:ind w:left="720" w:right="-720" w:hanging="360"/>
        <w:rPr>
          <w:sz w:val="24"/>
          <w:szCs w:val="24"/>
          <w:u w:val="none"/>
        </w:rPr>
      </w:pPr>
      <w:r w:rsidDel="00000000" w:rsidR="00000000" w:rsidRPr="00000000">
        <w:rPr>
          <w:sz w:val="24"/>
          <w:szCs w:val="24"/>
          <w:rtl w:val="0"/>
        </w:rPr>
        <w:t xml:space="preserve">Approval of Minutes</w:t>
      </w:r>
    </w:p>
    <w:p w:rsidR="00000000" w:rsidDel="00000000" w:rsidP="00000000" w:rsidRDefault="00000000" w:rsidRPr="00000000" w14:paraId="0000000B">
      <w:pPr>
        <w:numPr>
          <w:ilvl w:val="1"/>
          <w:numId w:val="1"/>
        </w:numPr>
        <w:tabs>
          <w:tab w:val="left" w:leader="none" w:pos="720"/>
        </w:tabs>
        <w:ind w:left="1440" w:right="-720" w:hanging="360"/>
        <w:rPr>
          <w:sz w:val="24"/>
          <w:szCs w:val="24"/>
          <w:u w:val="none"/>
        </w:rPr>
      </w:pPr>
      <w:r w:rsidDel="00000000" w:rsidR="00000000" w:rsidRPr="00000000">
        <w:rPr>
          <w:sz w:val="24"/>
          <w:szCs w:val="24"/>
          <w:rtl w:val="0"/>
        </w:rPr>
        <w:t xml:space="preserve">Board Meeting Minutes for 1-28-24</w:t>
      </w:r>
    </w:p>
    <w:p w:rsidR="00000000" w:rsidDel="00000000" w:rsidP="00000000" w:rsidRDefault="00000000" w:rsidRPr="00000000" w14:paraId="0000000C">
      <w:pPr>
        <w:numPr>
          <w:ilvl w:val="2"/>
          <w:numId w:val="1"/>
        </w:numPr>
        <w:tabs>
          <w:tab w:val="left" w:leader="none" w:pos="720"/>
        </w:tabs>
        <w:ind w:left="2160" w:right="-720" w:hanging="360"/>
        <w:rPr>
          <w:sz w:val="24"/>
          <w:szCs w:val="24"/>
          <w:u w:val="none"/>
        </w:rPr>
      </w:pPr>
      <w:r w:rsidDel="00000000" w:rsidR="00000000" w:rsidRPr="00000000">
        <w:rPr>
          <w:sz w:val="24"/>
          <w:szCs w:val="24"/>
          <w:rtl w:val="0"/>
        </w:rPr>
        <w:t xml:space="preserve">Jared made a motion to approve</w:t>
      </w:r>
    </w:p>
    <w:p w:rsidR="00000000" w:rsidDel="00000000" w:rsidP="00000000" w:rsidRDefault="00000000" w:rsidRPr="00000000" w14:paraId="0000000D">
      <w:pPr>
        <w:numPr>
          <w:ilvl w:val="2"/>
          <w:numId w:val="1"/>
        </w:numPr>
        <w:tabs>
          <w:tab w:val="left" w:leader="none" w:pos="720"/>
        </w:tabs>
        <w:ind w:left="2160" w:right="-720" w:hanging="360"/>
        <w:rPr>
          <w:sz w:val="24"/>
          <w:szCs w:val="24"/>
          <w:u w:val="none"/>
        </w:rPr>
      </w:pPr>
      <w:r w:rsidDel="00000000" w:rsidR="00000000" w:rsidRPr="00000000">
        <w:rPr>
          <w:sz w:val="24"/>
          <w:szCs w:val="24"/>
          <w:rtl w:val="0"/>
        </w:rPr>
        <w:t xml:space="preserve">Caroline seconded</w:t>
      </w:r>
    </w:p>
    <w:p w:rsidR="00000000" w:rsidDel="00000000" w:rsidP="00000000" w:rsidRDefault="00000000" w:rsidRPr="00000000" w14:paraId="0000000E">
      <w:pPr>
        <w:numPr>
          <w:ilvl w:val="2"/>
          <w:numId w:val="1"/>
        </w:numPr>
        <w:tabs>
          <w:tab w:val="left" w:leader="none" w:pos="720"/>
        </w:tabs>
        <w:ind w:left="2160" w:right="-720" w:hanging="360"/>
        <w:rPr>
          <w:sz w:val="24"/>
          <w:szCs w:val="24"/>
          <w:u w:val="none"/>
        </w:rPr>
      </w:pPr>
      <w:r w:rsidDel="00000000" w:rsidR="00000000" w:rsidRPr="00000000">
        <w:rPr>
          <w:sz w:val="24"/>
          <w:szCs w:val="24"/>
          <w:rtl w:val="0"/>
        </w:rPr>
        <w:t xml:space="preserve">Unanimous approval</w:t>
      </w:r>
    </w:p>
    <w:p w:rsidR="00000000" w:rsidDel="00000000" w:rsidP="00000000" w:rsidRDefault="00000000" w:rsidRPr="00000000" w14:paraId="0000000F">
      <w:pPr>
        <w:numPr>
          <w:ilvl w:val="0"/>
          <w:numId w:val="1"/>
        </w:numPr>
        <w:tabs>
          <w:tab w:val="left" w:leader="none" w:pos="720"/>
        </w:tabs>
        <w:ind w:left="720" w:right="-720" w:hanging="360"/>
        <w:rPr>
          <w:sz w:val="24"/>
          <w:szCs w:val="24"/>
          <w:u w:val="none"/>
        </w:rPr>
      </w:pPr>
      <w:r w:rsidDel="00000000" w:rsidR="00000000" w:rsidRPr="00000000">
        <w:rPr>
          <w:sz w:val="24"/>
          <w:szCs w:val="24"/>
          <w:rtl w:val="0"/>
        </w:rPr>
        <w:t xml:space="preserve">SNCA Bookkeeping</w:t>
      </w:r>
    </w:p>
    <w:p w:rsidR="00000000" w:rsidDel="00000000" w:rsidP="00000000" w:rsidRDefault="00000000" w:rsidRPr="00000000" w14:paraId="00000010">
      <w:pPr>
        <w:numPr>
          <w:ilvl w:val="1"/>
          <w:numId w:val="1"/>
        </w:numPr>
        <w:tabs>
          <w:tab w:val="left" w:leader="none" w:pos="720"/>
        </w:tabs>
        <w:ind w:left="1440" w:right="-720" w:hanging="360"/>
        <w:rPr>
          <w:sz w:val="24"/>
          <w:szCs w:val="24"/>
          <w:u w:val="none"/>
        </w:rPr>
      </w:pPr>
      <w:r w:rsidDel="00000000" w:rsidR="00000000" w:rsidRPr="00000000">
        <w:rPr>
          <w:sz w:val="24"/>
          <w:szCs w:val="24"/>
          <w:rtl w:val="0"/>
        </w:rPr>
        <w:t xml:space="preserve">Jeff Smith provided a report on the state of SNCA’s bookkeeping. He has spent 18 hours pulling everything into Quickbooks and integrating new systems. It is all balanced and in order. The total income and expenses are accurate. Jeff is continuing to work on detailing transactions for better categorization.</w:t>
      </w:r>
    </w:p>
    <w:p w:rsidR="00000000" w:rsidDel="00000000" w:rsidP="00000000" w:rsidRDefault="00000000" w:rsidRPr="00000000" w14:paraId="00000011">
      <w:pPr>
        <w:numPr>
          <w:ilvl w:val="1"/>
          <w:numId w:val="1"/>
        </w:numPr>
        <w:tabs>
          <w:tab w:val="left" w:leader="none" w:pos="720"/>
        </w:tabs>
        <w:ind w:left="1440" w:hanging="360"/>
        <w:rPr>
          <w:sz w:val="24"/>
          <w:szCs w:val="24"/>
        </w:rPr>
      </w:pPr>
      <w:r w:rsidDel="00000000" w:rsidR="00000000" w:rsidRPr="00000000">
        <w:rPr>
          <w:sz w:val="24"/>
          <w:szCs w:val="24"/>
          <w:rtl w:val="0"/>
        </w:rPr>
        <w:t xml:space="preserve"> Jeff recommends outsourcing bookkeeping. He is willing to maintain it for now. </w:t>
      </w:r>
    </w:p>
    <w:p w:rsidR="00000000" w:rsidDel="00000000" w:rsidP="00000000" w:rsidRDefault="00000000" w:rsidRPr="00000000" w14:paraId="00000012">
      <w:pPr>
        <w:numPr>
          <w:ilvl w:val="1"/>
          <w:numId w:val="1"/>
        </w:numPr>
        <w:tabs>
          <w:tab w:val="left" w:leader="none" w:pos="720"/>
        </w:tabs>
        <w:ind w:left="1440" w:hanging="360"/>
        <w:rPr>
          <w:sz w:val="24"/>
          <w:szCs w:val="24"/>
        </w:rPr>
      </w:pPr>
      <w:r w:rsidDel="00000000" w:rsidR="00000000" w:rsidRPr="00000000">
        <w:rPr>
          <w:sz w:val="24"/>
          <w:szCs w:val="24"/>
          <w:rtl w:val="0"/>
        </w:rPr>
        <w:t xml:space="preserve">The finance committee will discuss compensation with Jeff. Jack will convene a meeting for the finance committee to work with Jeff.</w:t>
      </w:r>
    </w:p>
    <w:p w:rsidR="00000000" w:rsidDel="00000000" w:rsidP="00000000" w:rsidRDefault="00000000" w:rsidRPr="00000000" w14:paraId="00000013">
      <w:pPr>
        <w:numPr>
          <w:ilvl w:val="0"/>
          <w:numId w:val="1"/>
        </w:numPr>
        <w:tabs>
          <w:tab w:val="left" w:leader="none" w:pos="720"/>
        </w:tabs>
        <w:ind w:left="720" w:hanging="360"/>
        <w:rPr>
          <w:sz w:val="24"/>
          <w:szCs w:val="24"/>
          <w:u w:val="none"/>
        </w:rPr>
      </w:pPr>
      <w:r w:rsidDel="00000000" w:rsidR="00000000" w:rsidRPr="00000000">
        <w:rPr>
          <w:sz w:val="24"/>
          <w:szCs w:val="24"/>
          <w:rtl w:val="0"/>
        </w:rPr>
        <w:t xml:space="preserve">Additional Business</w:t>
      </w:r>
    </w:p>
    <w:p w:rsidR="00000000" w:rsidDel="00000000" w:rsidP="00000000" w:rsidRDefault="00000000" w:rsidRPr="00000000" w14:paraId="00000014">
      <w:pPr>
        <w:numPr>
          <w:ilvl w:val="1"/>
          <w:numId w:val="1"/>
        </w:numPr>
        <w:tabs>
          <w:tab w:val="left" w:leader="none" w:pos="720"/>
        </w:tabs>
        <w:ind w:left="1440" w:hanging="360"/>
        <w:rPr>
          <w:sz w:val="24"/>
          <w:szCs w:val="24"/>
          <w:u w:val="none"/>
        </w:rPr>
      </w:pPr>
      <w:r w:rsidDel="00000000" w:rsidR="00000000" w:rsidRPr="00000000">
        <w:rPr>
          <w:sz w:val="24"/>
          <w:szCs w:val="24"/>
          <w:rtl w:val="0"/>
        </w:rPr>
        <w:t xml:space="preserve">Jared made a motion to accept Jim Farmer’s resignation as SNCA Treasurer and a member of the Board.</w:t>
      </w:r>
    </w:p>
    <w:p w:rsidR="00000000" w:rsidDel="00000000" w:rsidP="00000000" w:rsidRDefault="00000000" w:rsidRPr="00000000" w14:paraId="00000015">
      <w:pPr>
        <w:numPr>
          <w:ilvl w:val="2"/>
          <w:numId w:val="1"/>
        </w:numPr>
        <w:tabs>
          <w:tab w:val="left" w:leader="none" w:pos="720"/>
        </w:tabs>
        <w:ind w:left="2160" w:hanging="360"/>
        <w:rPr>
          <w:sz w:val="24"/>
          <w:szCs w:val="24"/>
          <w:u w:val="none"/>
        </w:rPr>
      </w:pPr>
      <w:r w:rsidDel="00000000" w:rsidR="00000000" w:rsidRPr="00000000">
        <w:rPr>
          <w:sz w:val="24"/>
          <w:szCs w:val="24"/>
          <w:rtl w:val="0"/>
        </w:rPr>
        <w:t xml:space="preserve">Chuck seconds</w:t>
      </w:r>
    </w:p>
    <w:p w:rsidR="00000000" w:rsidDel="00000000" w:rsidP="00000000" w:rsidRDefault="00000000" w:rsidRPr="00000000" w14:paraId="00000016">
      <w:pPr>
        <w:numPr>
          <w:ilvl w:val="2"/>
          <w:numId w:val="1"/>
        </w:numPr>
        <w:tabs>
          <w:tab w:val="left" w:leader="none" w:pos="720"/>
        </w:tabs>
        <w:ind w:left="2160" w:hanging="360"/>
        <w:rPr>
          <w:sz w:val="24"/>
          <w:szCs w:val="24"/>
          <w:u w:val="none"/>
        </w:rPr>
      </w:pPr>
      <w:r w:rsidDel="00000000" w:rsidR="00000000" w:rsidRPr="00000000">
        <w:rPr>
          <w:sz w:val="24"/>
          <w:szCs w:val="24"/>
          <w:rtl w:val="0"/>
        </w:rPr>
        <w:t xml:space="preserve">Unanimous approval</w:t>
      </w:r>
    </w:p>
    <w:p w:rsidR="00000000" w:rsidDel="00000000" w:rsidP="00000000" w:rsidRDefault="00000000" w:rsidRPr="00000000" w14:paraId="00000017">
      <w:pPr>
        <w:numPr>
          <w:ilvl w:val="1"/>
          <w:numId w:val="1"/>
        </w:numPr>
        <w:tabs>
          <w:tab w:val="left" w:leader="none" w:pos="720"/>
        </w:tabs>
        <w:ind w:left="1440" w:hanging="360"/>
        <w:rPr>
          <w:sz w:val="24"/>
          <w:szCs w:val="24"/>
          <w:u w:val="none"/>
        </w:rPr>
      </w:pPr>
      <w:r w:rsidDel="00000000" w:rsidR="00000000" w:rsidRPr="00000000">
        <w:rPr>
          <w:sz w:val="24"/>
          <w:szCs w:val="24"/>
          <w:rtl w:val="0"/>
        </w:rPr>
        <w:t xml:space="preserve">Jared made a motion to appoint Bob Stern as the SNCA Treasurer for the remainder of the term. </w:t>
      </w:r>
    </w:p>
    <w:p w:rsidR="00000000" w:rsidDel="00000000" w:rsidP="00000000" w:rsidRDefault="00000000" w:rsidRPr="00000000" w14:paraId="00000018">
      <w:pPr>
        <w:numPr>
          <w:ilvl w:val="2"/>
          <w:numId w:val="1"/>
        </w:numPr>
        <w:tabs>
          <w:tab w:val="left" w:leader="none" w:pos="720"/>
        </w:tabs>
        <w:ind w:left="2160" w:hanging="360"/>
        <w:rPr>
          <w:sz w:val="24"/>
          <w:szCs w:val="24"/>
        </w:rPr>
      </w:pPr>
      <w:r w:rsidDel="00000000" w:rsidR="00000000" w:rsidRPr="00000000">
        <w:rPr>
          <w:sz w:val="24"/>
          <w:szCs w:val="24"/>
          <w:rtl w:val="0"/>
        </w:rPr>
        <w:t xml:space="preserve">Chuck seconds</w:t>
      </w:r>
    </w:p>
    <w:p w:rsidR="00000000" w:rsidDel="00000000" w:rsidP="00000000" w:rsidRDefault="00000000" w:rsidRPr="00000000" w14:paraId="00000019">
      <w:pPr>
        <w:numPr>
          <w:ilvl w:val="2"/>
          <w:numId w:val="1"/>
        </w:numPr>
        <w:tabs>
          <w:tab w:val="left" w:leader="none" w:pos="720"/>
        </w:tabs>
        <w:ind w:left="2160" w:hanging="360"/>
        <w:rPr>
          <w:sz w:val="24"/>
          <w:szCs w:val="24"/>
        </w:rPr>
      </w:pPr>
      <w:r w:rsidDel="00000000" w:rsidR="00000000" w:rsidRPr="00000000">
        <w:rPr>
          <w:sz w:val="24"/>
          <w:szCs w:val="24"/>
          <w:rtl w:val="0"/>
        </w:rPr>
        <w:t xml:space="preserve">Unanimous approval</w:t>
      </w:r>
    </w:p>
    <w:p w:rsidR="00000000" w:rsidDel="00000000" w:rsidP="00000000" w:rsidRDefault="00000000" w:rsidRPr="00000000" w14:paraId="0000001A">
      <w:pPr>
        <w:numPr>
          <w:ilvl w:val="1"/>
          <w:numId w:val="1"/>
        </w:numPr>
        <w:tabs>
          <w:tab w:val="left" w:leader="none" w:pos="720"/>
        </w:tabs>
        <w:ind w:left="1440" w:hanging="360"/>
        <w:rPr>
          <w:sz w:val="24"/>
          <w:szCs w:val="24"/>
          <w:u w:val="none"/>
        </w:rPr>
      </w:pPr>
      <w:r w:rsidDel="00000000" w:rsidR="00000000" w:rsidRPr="00000000">
        <w:rPr>
          <w:sz w:val="24"/>
          <w:szCs w:val="24"/>
          <w:rtl w:val="0"/>
        </w:rPr>
        <w:t xml:space="preserve">Jared made a motion to authorize Jeff Smith and the SNCA Treasurer to view all online financial, accounting and credit card processing accounts for the purpose of maintaining proper financial records &amp; statements.</w:t>
      </w:r>
    </w:p>
    <w:p w:rsidR="00000000" w:rsidDel="00000000" w:rsidP="00000000" w:rsidRDefault="00000000" w:rsidRPr="00000000" w14:paraId="0000001B">
      <w:pPr>
        <w:numPr>
          <w:ilvl w:val="2"/>
          <w:numId w:val="1"/>
        </w:numPr>
        <w:tabs>
          <w:tab w:val="left" w:leader="none" w:pos="720"/>
        </w:tabs>
        <w:ind w:left="2160" w:hanging="360"/>
        <w:rPr>
          <w:sz w:val="24"/>
          <w:szCs w:val="24"/>
          <w:u w:val="none"/>
        </w:rPr>
      </w:pPr>
      <w:r w:rsidDel="00000000" w:rsidR="00000000" w:rsidRPr="00000000">
        <w:rPr>
          <w:sz w:val="24"/>
          <w:szCs w:val="24"/>
          <w:rtl w:val="0"/>
        </w:rPr>
        <w:t xml:space="preserve">Caroline seconds</w:t>
      </w:r>
    </w:p>
    <w:p w:rsidR="00000000" w:rsidDel="00000000" w:rsidP="00000000" w:rsidRDefault="00000000" w:rsidRPr="00000000" w14:paraId="0000001C">
      <w:pPr>
        <w:numPr>
          <w:ilvl w:val="2"/>
          <w:numId w:val="1"/>
        </w:numPr>
        <w:tabs>
          <w:tab w:val="left" w:leader="none" w:pos="720"/>
        </w:tabs>
        <w:ind w:left="2160" w:hanging="360"/>
        <w:rPr>
          <w:sz w:val="24"/>
          <w:szCs w:val="24"/>
          <w:u w:val="none"/>
        </w:rPr>
      </w:pPr>
      <w:r w:rsidDel="00000000" w:rsidR="00000000" w:rsidRPr="00000000">
        <w:rPr>
          <w:sz w:val="24"/>
          <w:szCs w:val="24"/>
          <w:rtl w:val="0"/>
        </w:rPr>
        <w:t xml:space="preserve">Unanimous approval</w:t>
      </w:r>
    </w:p>
    <w:p w:rsidR="00000000" w:rsidDel="00000000" w:rsidP="00000000" w:rsidRDefault="00000000" w:rsidRPr="00000000" w14:paraId="0000001D">
      <w:pPr>
        <w:numPr>
          <w:ilvl w:val="2"/>
          <w:numId w:val="1"/>
        </w:numPr>
        <w:tabs>
          <w:tab w:val="left" w:leader="none" w:pos="720"/>
        </w:tabs>
        <w:ind w:left="2160" w:hanging="360"/>
        <w:rPr>
          <w:sz w:val="24"/>
          <w:szCs w:val="24"/>
          <w:u w:val="none"/>
        </w:rPr>
      </w:pPr>
      <w:r w:rsidDel="00000000" w:rsidR="00000000" w:rsidRPr="00000000">
        <w:rPr>
          <w:sz w:val="24"/>
          <w:szCs w:val="24"/>
          <w:rtl w:val="0"/>
        </w:rPr>
        <w:t xml:space="preserve">Bob abstains</w:t>
      </w:r>
    </w:p>
    <w:p w:rsidR="00000000" w:rsidDel="00000000" w:rsidP="00000000" w:rsidRDefault="00000000" w:rsidRPr="00000000" w14:paraId="0000001E">
      <w:pPr>
        <w:numPr>
          <w:ilvl w:val="1"/>
          <w:numId w:val="1"/>
        </w:numPr>
        <w:tabs>
          <w:tab w:val="left" w:leader="none" w:pos="720"/>
        </w:tabs>
        <w:ind w:left="1440" w:hanging="360"/>
        <w:rPr>
          <w:sz w:val="24"/>
          <w:szCs w:val="24"/>
          <w:u w:val="none"/>
        </w:rPr>
      </w:pPr>
      <w:r w:rsidDel="00000000" w:rsidR="00000000" w:rsidRPr="00000000">
        <w:rPr>
          <w:sz w:val="24"/>
          <w:szCs w:val="24"/>
          <w:rtl w:val="0"/>
        </w:rPr>
        <w:t xml:space="preserve">Jared made a motion to authorize the SNCA Treasurer or their designee to liquidate all SNCA investments with Vanguard Funds, at a time of their discretion, to move the Vanguard Fund proceeds to the SNCA saving account and money market until an investment plan is put together and approved by the Board.</w:t>
      </w:r>
    </w:p>
    <w:p w:rsidR="00000000" w:rsidDel="00000000" w:rsidP="00000000" w:rsidRDefault="00000000" w:rsidRPr="00000000" w14:paraId="0000001F">
      <w:pPr>
        <w:numPr>
          <w:ilvl w:val="2"/>
          <w:numId w:val="1"/>
        </w:numPr>
        <w:tabs>
          <w:tab w:val="left" w:leader="none" w:pos="720"/>
        </w:tabs>
        <w:ind w:left="2160" w:hanging="360"/>
        <w:rPr>
          <w:sz w:val="24"/>
          <w:szCs w:val="24"/>
          <w:u w:val="none"/>
        </w:rPr>
      </w:pPr>
      <w:r w:rsidDel="00000000" w:rsidR="00000000" w:rsidRPr="00000000">
        <w:rPr>
          <w:sz w:val="24"/>
          <w:szCs w:val="24"/>
          <w:rtl w:val="0"/>
        </w:rPr>
        <w:t xml:space="preserve">Caroline seconds</w:t>
      </w:r>
    </w:p>
    <w:p w:rsidR="00000000" w:rsidDel="00000000" w:rsidP="00000000" w:rsidRDefault="00000000" w:rsidRPr="00000000" w14:paraId="00000020">
      <w:pPr>
        <w:numPr>
          <w:ilvl w:val="2"/>
          <w:numId w:val="1"/>
        </w:numPr>
        <w:tabs>
          <w:tab w:val="left" w:leader="none" w:pos="720"/>
        </w:tabs>
        <w:ind w:left="2160" w:hanging="360"/>
        <w:rPr>
          <w:sz w:val="24"/>
          <w:szCs w:val="24"/>
          <w:u w:val="none"/>
        </w:rPr>
      </w:pPr>
      <w:r w:rsidDel="00000000" w:rsidR="00000000" w:rsidRPr="00000000">
        <w:rPr>
          <w:sz w:val="24"/>
          <w:szCs w:val="24"/>
          <w:rtl w:val="0"/>
        </w:rPr>
        <w:t xml:space="preserve">Unanimous approval</w:t>
      </w:r>
    </w:p>
    <w:p w:rsidR="00000000" w:rsidDel="00000000" w:rsidP="00000000" w:rsidRDefault="00000000" w:rsidRPr="00000000" w14:paraId="00000021">
      <w:pPr>
        <w:numPr>
          <w:ilvl w:val="1"/>
          <w:numId w:val="1"/>
        </w:numPr>
        <w:tabs>
          <w:tab w:val="left" w:leader="none" w:pos="720"/>
        </w:tabs>
        <w:ind w:left="1440" w:hanging="360"/>
        <w:rPr>
          <w:sz w:val="24"/>
          <w:szCs w:val="24"/>
          <w:u w:val="none"/>
        </w:rPr>
      </w:pPr>
      <w:r w:rsidDel="00000000" w:rsidR="00000000" w:rsidRPr="00000000">
        <w:rPr>
          <w:sz w:val="24"/>
          <w:szCs w:val="24"/>
          <w:rtl w:val="0"/>
        </w:rPr>
        <w:t xml:space="preserve">The Board will initiate a process for soliciting board member candidates. These candidates will be assessed and one will be selected to fill the existing vacancy.</w:t>
      </w:r>
    </w:p>
    <w:p w:rsidR="00000000" w:rsidDel="00000000" w:rsidP="00000000" w:rsidRDefault="00000000" w:rsidRPr="00000000" w14:paraId="00000022">
      <w:pPr>
        <w:numPr>
          <w:ilvl w:val="1"/>
          <w:numId w:val="1"/>
        </w:numPr>
        <w:tabs>
          <w:tab w:val="left" w:leader="none" w:pos="720"/>
        </w:tabs>
        <w:ind w:left="1440" w:hanging="360"/>
        <w:rPr>
          <w:sz w:val="24"/>
          <w:szCs w:val="24"/>
          <w:u w:val="none"/>
        </w:rPr>
      </w:pPr>
      <w:r w:rsidDel="00000000" w:rsidR="00000000" w:rsidRPr="00000000">
        <w:rPr>
          <w:sz w:val="24"/>
          <w:szCs w:val="24"/>
          <w:rtl w:val="0"/>
        </w:rPr>
        <w:t xml:space="preserve">Marc made a motion to approve the 2024 contract for Screen on the Green.</w:t>
      </w:r>
    </w:p>
    <w:p w:rsidR="00000000" w:rsidDel="00000000" w:rsidP="00000000" w:rsidRDefault="00000000" w:rsidRPr="00000000" w14:paraId="00000023">
      <w:pPr>
        <w:numPr>
          <w:ilvl w:val="2"/>
          <w:numId w:val="1"/>
        </w:numPr>
        <w:tabs>
          <w:tab w:val="left" w:leader="none" w:pos="720"/>
        </w:tabs>
        <w:ind w:left="2160" w:hanging="360"/>
        <w:rPr>
          <w:sz w:val="24"/>
          <w:szCs w:val="24"/>
          <w:u w:val="none"/>
        </w:rPr>
      </w:pPr>
      <w:r w:rsidDel="00000000" w:rsidR="00000000" w:rsidRPr="00000000">
        <w:rPr>
          <w:sz w:val="24"/>
          <w:szCs w:val="24"/>
          <w:rtl w:val="0"/>
        </w:rPr>
        <w:t xml:space="preserve">Jared seconds</w:t>
      </w:r>
    </w:p>
    <w:p w:rsidR="00000000" w:rsidDel="00000000" w:rsidP="00000000" w:rsidRDefault="00000000" w:rsidRPr="00000000" w14:paraId="00000024">
      <w:pPr>
        <w:numPr>
          <w:ilvl w:val="2"/>
          <w:numId w:val="1"/>
        </w:numPr>
        <w:tabs>
          <w:tab w:val="left" w:leader="none" w:pos="720"/>
        </w:tabs>
        <w:ind w:left="2160" w:hanging="360"/>
        <w:rPr>
          <w:sz w:val="24"/>
          <w:szCs w:val="24"/>
          <w:u w:val="none"/>
        </w:rPr>
      </w:pPr>
      <w:r w:rsidDel="00000000" w:rsidR="00000000" w:rsidRPr="00000000">
        <w:rPr>
          <w:sz w:val="24"/>
          <w:szCs w:val="24"/>
          <w:rtl w:val="0"/>
        </w:rPr>
        <w:t xml:space="preserve">Unanimous approval</w:t>
      </w:r>
    </w:p>
    <w:p w:rsidR="00000000" w:rsidDel="00000000" w:rsidP="00000000" w:rsidRDefault="00000000" w:rsidRPr="00000000" w14:paraId="00000025">
      <w:pPr>
        <w:numPr>
          <w:ilvl w:val="0"/>
          <w:numId w:val="1"/>
        </w:numPr>
        <w:tabs>
          <w:tab w:val="left" w:leader="none" w:pos="720"/>
        </w:tabs>
        <w:ind w:left="720" w:hanging="360"/>
        <w:rPr>
          <w:sz w:val="24"/>
          <w:szCs w:val="24"/>
          <w:u w:val="none"/>
        </w:rPr>
      </w:pPr>
      <w:r w:rsidDel="00000000" w:rsidR="00000000" w:rsidRPr="00000000">
        <w:rPr>
          <w:sz w:val="24"/>
          <w:szCs w:val="24"/>
          <w:rtl w:val="0"/>
        </w:rPr>
        <w:t xml:space="preserve">Adjournment at 1:45pm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Times New Roman" w:cs="Times New Roman" w:eastAsia="Times New Roman" w:hAnsi="Times New Roman"/>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0" w:lineRule="auto"/>
      <w:ind w:left="2901" w:right="2863"/>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0" w:lineRule="auto"/>
      <w:ind w:left="2901" w:right="2863"/>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0" w:lineRule="auto"/>
      <w:ind w:left="2901" w:right="2863"/>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0" w:lineRule="auto"/>
      <w:ind w:left="2901" w:right="2863"/>
      <w:jc w:val="center"/>
    </w:pPr>
    <w:rPr>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jC06Y2jUgvdLNw5OJwME6iha9Q==">CgMxLjA4AHIhMUVUcjRiRlFPRkNMR1IwRlJaZkVDM2ktaGxBUW9QWmJx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2023-01-30T00:00:00Z</vt:lpwstr>
  </property>
  <property fmtid="{D5CDD505-2E9C-101B-9397-08002B2CF9AE}" pid="3" name="Producer">
    <vt:lpwstr>Adobe PDF Library 22.3.58</vt:lpwstr>
  </property>
  <property fmtid="{D5CDD505-2E9C-101B-9397-08002B2CF9AE}" pid="4" name="SourceModified">
    <vt:lpwstr>SourceModified</vt:lpwstr>
  </property>
  <property fmtid="{D5CDD505-2E9C-101B-9397-08002B2CF9AE}" pid="5" name="Creator">
    <vt:lpwstr>Acrobat PDFMaker 22 for Word</vt:lpwstr>
  </property>
  <property fmtid="{D5CDD505-2E9C-101B-9397-08002B2CF9AE}" pid="6" name="Created">
    <vt:lpwstr>2022-12-01T00:00:00Z</vt:lpwstr>
  </property>
  <property fmtid="{D5CDD505-2E9C-101B-9397-08002B2CF9AE}" pid="7" name="LastSaved">
    <vt:lpwstr>2023-01-30T00:00:00Z</vt:lpwstr>
  </property>
  <property fmtid="{D5CDD505-2E9C-101B-9397-08002B2CF9AE}" pid="8" name="Producer">
    <vt:lpwstr>Adobe PDF Library 22.3.58</vt:lpwstr>
  </property>
  <property fmtid="{D5CDD505-2E9C-101B-9397-08002B2CF9AE}" pid="9" name="SourceModified">
    <vt:lpwstr>SourceModified</vt:lpwstr>
  </property>
  <property fmtid="{D5CDD505-2E9C-101B-9397-08002B2CF9AE}" pid="10" name="Creator">
    <vt:lpwstr>Acrobat PDFMaker 22 for Word</vt:lpwstr>
  </property>
  <property fmtid="{D5CDD505-2E9C-101B-9397-08002B2CF9AE}" pid="11" name="Created">
    <vt:lpwstr>2022-12-01T00:00:00Z</vt:lpwstr>
  </property>
  <property fmtid="{D5CDD505-2E9C-101B-9397-08002B2CF9AE}" pid="12" name="LastSaved">
    <vt:lpwstr>2023-01-30T00:00:00Z</vt:lpwstr>
  </property>
  <property fmtid="{D5CDD505-2E9C-101B-9397-08002B2CF9AE}" pid="13" name="Producer">
    <vt:lpwstr>Adobe PDF Library 22.3.58</vt:lpwstr>
  </property>
  <property fmtid="{D5CDD505-2E9C-101B-9397-08002B2CF9AE}" pid="14" name="SourceModified">
    <vt:lpwstr>SourceModified</vt:lpwstr>
  </property>
  <property fmtid="{D5CDD505-2E9C-101B-9397-08002B2CF9AE}" pid="15" name="Creator">
    <vt:lpwstr>Acrobat PDFMaker 22 for Word</vt:lpwstr>
  </property>
  <property fmtid="{D5CDD505-2E9C-101B-9397-08002B2CF9AE}" pid="16" name="Created">
    <vt:lpwstr>2022-12-01T00:00:00Z</vt:lpwstr>
  </property>
</Properties>
</file>